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B1" w:rsidRPr="00843172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8"/>
        </w:rPr>
      </w:pPr>
      <w:bookmarkStart w:id="0" w:name="_GoBack"/>
      <w:bookmarkEnd w:id="0"/>
    </w:p>
    <w:p w:rsidR="00BB18B1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B18B1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B18B1" w:rsidRPr="007A3B8F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3B8F">
        <w:rPr>
          <w:rFonts w:ascii="Times New Roman" w:hAnsi="Times New Roman"/>
          <w:b/>
          <w:bCs/>
          <w:sz w:val="28"/>
          <w:szCs w:val="28"/>
        </w:rPr>
        <w:t>Zápis</w:t>
      </w:r>
      <w:r>
        <w:rPr>
          <w:rFonts w:ascii="Times New Roman" w:hAnsi="Times New Roman"/>
          <w:b/>
          <w:bCs/>
          <w:sz w:val="28"/>
          <w:szCs w:val="28"/>
        </w:rPr>
        <w:t xml:space="preserve"> č</w:t>
      </w:r>
      <w:r w:rsidRPr="007A3B8F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 w:rsidRPr="007A3B8F">
        <w:rPr>
          <w:rFonts w:ascii="Times New Roman" w:hAnsi="Times New Roman"/>
          <w:b/>
          <w:bCs/>
          <w:sz w:val="28"/>
          <w:szCs w:val="28"/>
        </w:rPr>
        <w:t>ze sch</w:t>
      </w:r>
      <w:r w:rsidRPr="007A3B8F">
        <w:rPr>
          <w:rFonts w:ascii="Times New Roman" w:hAnsi="Times New Roman"/>
          <w:sz w:val="28"/>
          <w:szCs w:val="28"/>
        </w:rPr>
        <w:t>ů</w:t>
      </w:r>
      <w:r w:rsidRPr="007A3B8F">
        <w:rPr>
          <w:rFonts w:ascii="Times New Roman" w:hAnsi="Times New Roman"/>
          <w:b/>
          <w:bCs/>
          <w:sz w:val="28"/>
          <w:szCs w:val="28"/>
        </w:rPr>
        <w:t xml:space="preserve">ze výboru STL konané dne </w:t>
      </w:r>
      <w:r>
        <w:rPr>
          <w:rFonts w:ascii="Times New Roman" w:hAnsi="Times New Roman"/>
          <w:b/>
          <w:bCs/>
          <w:sz w:val="28"/>
          <w:szCs w:val="28"/>
        </w:rPr>
        <w:t>15.</w:t>
      </w:r>
      <w:r w:rsidRPr="007A3B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října 2015</w:t>
      </w:r>
    </w:p>
    <w:p w:rsidR="00BB18B1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18B1" w:rsidRPr="004173A7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B18B1" w:rsidRPr="00305AAA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AAA">
        <w:rPr>
          <w:rFonts w:ascii="Times New Roman" w:hAnsi="Times New Roman"/>
          <w:sz w:val="24"/>
          <w:szCs w:val="24"/>
          <w:u w:val="single"/>
        </w:rPr>
        <w:t>Přítomni:</w:t>
      </w:r>
      <w:r w:rsidRPr="00305AAA">
        <w:rPr>
          <w:rFonts w:ascii="Times New Roman" w:hAnsi="Times New Roman"/>
          <w:sz w:val="24"/>
          <w:szCs w:val="24"/>
        </w:rPr>
        <w:t xml:space="preserve"> Bc. Adamcová, Mgr. Bolcková, Z. Drobníková, MUDr. Galuszková, </w:t>
      </w:r>
    </w:p>
    <w:p w:rsidR="00BB18B1" w:rsidRPr="00305AAA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AAA">
        <w:rPr>
          <w:rFonts w:ascii="Times New Roman" w:hAnsi="Times New Roman"/>
          <w:sz w:val="24"/>
          <w:szCs w:val="24"/>
        </w:rPr>
        <w:t xml:space="preserve">doc. MUDr. Gašová, MUDr. Masopust, MUDr. Písačka, MUDr. Procházková, MUDr. Turek </w:t>
      </w:r>
    </w:p>
    <w:p w:rsidR="00BB18B1" w:rsidRPr="00305AAA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AAA">
        <w:rPr>
          <w:rFonts w:ascii="Times New Roman" w:hAnsi="Times New Roman"/>
          <w:sz w:val="24"/>
          <w:szCs w:val="24"/>
        </w:rPr>
        <w:t xml:space="preserve">                </w:t>
      </w:r>
    </w:p>
    <w:p w:rsidR="00BB18B1" w:rsidRPr="00305AAA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AAA">
        <w:rPr>
          <w:rFonts w:ascii="Times New Roman" w:hAnsi="Times New Roman"/>
          <w:sz w:val="24"/>
          <w:szCs w:val="24"/>
          <w:u w:val="single"/>
        </w:rPr>
        <w:t>Hosté:</w:t>
      </w:r>
      <w:r w:rsidRPr="00305AAA">
        <w:rPr>
          <w:rFonts w:ascii="Times New Roman" w:hAnsi="Times New Roman"/>
          <w:sz w:val="24"/>
          <w:szCs w:val="24"/>
        </w:rPr>
        <w:t xml:space="preserve"> MUDr. P. Biedermann</w:t>
      </w:r>
    </w:p>
    <w:p w:rsidR="00BB18B1" w:rsidRPr="00305AAA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8B1" w:rsidRPr="00305AAA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AAA">
        <w:rPr>
          <w:rFonts w:ascii="Times New Roman" w:hAnsi="Times New Roman"/>
          <w:sz w:val="24"/>
          <w:szCs w:val="24"/>
          <w:u w:val="single"/>
        </w:rPr>
        <w:t>Omluveni</w:t>
      </w:r>
      <w:r w:rsidRPr="00305AAA">
        <w:rPr>
          <w:rFonts w:ascii="Times New Roman" w:hAnsi="Times New Roman"/>
          <w:sz w:val="24"/>
          <w:szCs w:val="24"/>
        </w:rPr>
        <w:t>: MUDr. Bohoněk, MUDr. Řeháček</w:t>
      </w:r>
    </w:p>
    <w:p w:rsidR="00BB18B1" w:rsidRPr="00305AAA" w:rsidRDefault="00BB18B1" w:rsidP="00BB18B1">
      <w:pPr>
        <w:pStyle w:val="FormtovanvHTML"/>
        <w:ind w:left="1068"/>
        <w:rPr>
          <w:rFonts w:ascii="Times New Roman" w:hAnsi="Times New Roman" w:cs="Times New Roman"/>
          <w:sz w:val="24"/>
          <w:szCs w:val="24"/>
        </w:rPr>
      </w:pPr>
    </w:p>
    <w:p w:rsidR="00BB18B1" w:rsidRDefault="00BB18B1" w:rsidP="00BB18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05AAA">
        <w:rPr>
          <w:rFonts w:ascii="Times New Roman" w:hAnsi="Times New Roman"/>
          <w:sz w:val="24"/>
          <w:szCs w:val="24"/>
        </w:rPr>
        <w:t xml:space="preserve">Připomínky k zápisu č. 6 z 10. 9. </w:t>
      </w:r>
      <w:proofErr w:type="spellStart"/>
      <w:r w:rsidRPr="00305AAA">
        <w:rPr>
          <w:rFonts w:ascii="Times New Roman" w:hAnsi="Times New Roman"/>
          <w:sz w:val="24"/>
          <w:szCs w:val="24"/>
        </w:rPr>
        <w:t>tr</w:t>
      </w:r>
      <w:proofErr w:type="spellEnd"/>
      <w:r w:rsidRPr="00305A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Navržena úprava </w:t>
      </w:r>
      <w:r w:rsidRPr="00305AAA">
        <w:rPr>
          <w:rFonts w:ascii="Times New Roman" w:hAnsi="Times New Roman"/>
          <w:sz w:val="24"/>
          <w:szCs w:val="24"/>
        </w:rPr>
        <w:t>text</w:t>
      </w:r>
      <w:r>
        <w:rPr>
          <w:rFonts w:ascii="Times New Roman" w:hAnsi="Times New Roman"/>
          <w:sz w:val="24"/>
          <w:szCs w:val="24"/>
        </w:rPr>
        <w:t>u</w:t>
      </w:r>
      <w:r w:rsidRPr="00305AAA">
        <w:rPr>
          <w:rFonts w:ascii="Times New Roman" w:hAnsi="Times New Roman"/>
          <w:sz w:val="24"/>
          <w:szCs w:val="24"/>
        </w:rPr>
        <w:t xml:space="preserve"> v bodu </w:t>
      </w:r>
      <w:r>
        <w:rPr>
          <w:rFonts w:ascii="Times New Roman" w:hAnsi="Times New Roman"/>
          <w:sz w:val="24"/>
          <w:szCs w:val="24"/>
          <w:u w:val="single"/>
        </w:rPr>
        <w:t>Dr. Galuszková</w:t>
      </w:r>
      <w:r>
        <w:rPr>
          <w:rFonts w:ascii="Times New Roman" w:hAnsi="Times New Roman"/>
          <w:sz w:val="24"/>
          <w:szCs w:val="24"/>
        </w:rPr>
        <w:t>:</w:t>
      </w:r>
    </w:p>
    <w:p w:rsidR="00BB18B1" w:rsidRDefault="00BB18B1" w:rsidP="00BB18B1">
      <w:pPr>
        <w:pStyle w:val="Odstavecseseznamem"/>
        <w:autoSpaceDE w:val="0"/>
        <w:autoSpaceDN w:val="0"/>
        <w:adjustRightInd w:val="0"/>
        <w:spacing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navrhla: </w:t>
      </w:r>
    </w:p>
    <w:p w:rsidR="00BB18B1" w:rsidRPr="00D95807" w:rsidRDefault="00BB18B1" w:rsidP="00BB18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D1E52">
        <w:rPr>
          <w:rFonts w:ascii="Times New Roman" w:hAnsi="Times New Roman"/>
          <w:noProof/>
          <w:sz w:val="24"/>
          <w:szCs w:val="24"/>
        </w:rPr>
        <w:t xml:space="preserve">úpravu textu </w:t>
      </w:r>
      <w:r w:rsidRPr="00D95807">
        <w:rPr>
          <w:rFonts w:ascii="Times New Roman" w:hAnsi="Times New Roman"/>
          <w:noProof/>
          <w:sz w:val="24"/>
          <w:szCs w:val="24"/>
        </w:rPr>
        <w:t xml:space="preserve">„Programového prohlášení STL“. </w:t>
      </w:r>
      <w:r w:rsidRPr="00D95807">
        <w:rPr>
          <w:rFonts w:ascii="Times New Roman" w:hAnsi="Times New Roman"/>
          <w:sz w:val="24"/>
          <w:szCs w:val="24"/>
        </w:rPr>
        <w:t>Výbor STL bude usilovat o rozvoj STL a transfuzního lékařství jako medicínského oboru založeného na etických principech manipulace s krví, jejími složkami, buňkami a tkáněmi lidského původu a zavazuje se bránit komercionalizaci oboru,</w:t>
      </w:r>
    </w:p>
    <w:p w:rsidR="00BB18B1" w:rsidRDefault="00BB18B1" w:rsidP="00BB18B1">
      <w:pPr>
        <w:pStyle w:val="Formtovanv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1638">
        <w:rPr>
          <w:rFonts w:ascii="Times New Roman" w:hAnsi="Times New Roman" w:cs="Times New Roman"/>
          <w:sz w:val="24"/>
          <w:szCs w:val="24"/>
        </w:rPr>
        <w:t>aby volení členové výboru podepisovali na začátku funkčního období "prohlášení o konfliktu zájmů" (resp. přihlásili se k principům, na kterých je STL založena</w:t>
      </w:r>
      <w:r>
        <w:rPr>
          <w:rFonts w:ascii="Times New Roman" w:hAnsi="Times New Roman" w:cs="Times New Roman"/>
          <w:sz w:val="24"/>
          <w:szCs w:val="24"/>
        </w:rPr>
        <w:t xml:space="preserve">, včetně </w:t>
      </w:r>
      <w:r w:rsidRPr="00DB1638">
        <w:rPr>
          <w:rFonts w:ascii="Times New Roman" w:hAnsi="Times New Roman" w:cs="Times New Roman"/>
          <w:sz w:val="24"/>
          <w:szCs w:val="24"/>
        </w:rPr>
        <w:t>bránění komercionalizac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B1638">
        <w:rPr>
          <w:rFonts w:ascii="Times New Roman" w:hAnsi="Times New Roman" w:cs="Times New Roman"/>
          <w:sz w:val="24"/>
          <w:szCs w:val="24"/>
        </w:rPr>
        <w:t xml:space="preserve"> oboru)</w:t>
      </w:r>
      <w:r w:rsidRPr="002D1E52">
        <w:rPr>
          <w:rFonts w:ascii="Times New Roman" w:hAnsi="Times New Roman" w:cs="Times New Roman"/>
          <w:sz w:val="24"/>
          <w:szCs w:val="24"/>
        </w:rPr>
        <w:t>,</w:t>
      </w:r>
    </w:p>
    <w:p w:rsidR="00BB18B1" w:rsidRDefault="00BB18B1" w:rsidP="00BB18B1">
      <w:pPr>
        <w:pStyle w:val="FormtovanvHTML"/>
        <w:ind w:left="1068"/>
        <w:rPr>
          <w:rFonts w:ascii="Times New Roman" w:hAnsi="Times New Roman" w:cs="Times New Roman"/>
          <w:sz w:val="24"/>
          <w:szCs w:val="24"/>
        </w:rPr>
      </w:pPr>
    </w:p>
    <w:p w:rsidR="00BB18B1" w:rsidRPr="00E64F24" w:rsidRDefault="00BB18B1" w:rsidP="00BB18B1">
      <w:pPr>
        <w:pStyle w:val="FormtovanvHTML"/>
        <w:numPr>
          <w:ilvl w:val="0"/>
          <w:numId w:val="2"/>
        </w:numPr>
        <w:tabs>
          <w:tab w:val="clear" w:pos="916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E64F24">
        <w:rPr>
          <w:rFonts w:ascii="Times New Roman" w:hAnsi="Times New Roman" w:cs="Times New Roman"/>
          <w:sz w:val="24"/>
          <w:szCs w:val="24"/>
        </w:rPr>
        <w:t>definovat podmínky pro přidružené členství, o změnách diskutovat a nechat je schválit členskou základnou na shromáždění členů společnosti</w:t>
      </w:r>
      <w:r w:rsidRPr="002D1E52">
        <w:rPr>
          <w:rFonts w:ascii="Times New Roman" w:hAnsi="Times New Roman" w:cs="Times New Roman"/>
          <w:sz w:val="24"/>
          <w:szCs w:val="24"/>
        </w:rPr>
        <w:t>,</w:t>
      </w:r>
    </w:p>
    <w:p w:rsidR="00BB18B1" w:rsidRDefault="00BB18B1" w:rsidP="00BB18B1">
      <w:pPr>
        <w:pStyle w:val="Odstavecseseznamem"/>
        <w:ind w:left="1068"/>
        <w:rPr>
          <w:rFonts w:ascii="Times New Roman" w:hAnsi="Times New Roman"/>
          <w:sz w:val="24"/>
          <w:szCs w:val="24"/>
        </w:rPr>
      </w:pPr>
    </w:p>
    <w:p w:rsidR="00BB18B1" w:rsidRDefault="00BB18B1" w:rsidP="00BB18B1">
      <w:pPr>
        <w:pStyle w:val="Odstavecseseznamem"/>
        <w:ind w:left="1068"/>
        <w:rPr>
          <w:rFonts w:ascii="Times New Roman" w:hAnsi="Times New Roman"/>
          <w:sz w:val="24"/>
          <w:szCs w:val="24"/>
        </w:rPr>
      </w:pPr>
      <w:r w:rsidRPr="002D1E52">
        <w:rPr>
          <w:rFonts w:ascii="Times New Roman" w:hAnsi="Times New Roman"/>
          <w:sz w:val="24"/>
          <w:szCs w:val="24"/>
        </w:rPr>
        <w:t>Výbor STL schválil návrhy hlasováním (schváleno 9 hlasy z 11).</w:t>
      </w:r>
    </w:p>
    <w:p w:rsidR="00BB18B1" w:rsidRPr="002D1E52" w:rsidRDefault="00BB18B1" w:rsidP="00BB18B1">
      <w:pPr>
        <w:pStyle w:val="Formtovanv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Dále </w:t>
      </w:r>
      <w:r w:rsidRPr="002D1E52">
        <w:rPr>
          <w:rFonts w:ascii="Times New Roman" w:hAnsi="Times New Roman" w:cs="Times New Roman"/>
          <w:sz w:val="24"/>
          <w:szCs w:val="24"/>
        </w:rPr>
        <w:t>upozor</w:t>
      </w:r>
      <w:r>
        <w:rPr>
          <w:rFonts w:ascii="Times New Roman" w:hAnsi="Times New Roman" w:cs="Times New Roman"/>
          <w:sz w:val="24"/>
          <w:szCs w:val="24"/>
        </w:rPr>
        <w:t>nila</w:t>
      </w:r>
      <w:r w:rsidRPr="002D1E52">
        <w:rPr>
          <w:rFonts w:ascii="Times New Roman" w:hAnsi="Times New Roman" w:cs="Times New Roman"/>
          <w:sz w:val="24"/>
          <w:szCs w:val="24"/>
        </w:rPr>
        <w:t xml:space="preserve">, že je legitimním právem výboru hlasovat o přijetí nových členů. </w:t>
      </w:r>
    </w:p>
    <w:p w:rsidR="00BB18B1" w:rsidRPr="002D1E52" w:rsidRDefault="00BB18B1" w:rsidP="00BB18B1">
      <w:pPr>
        <w:pStyle w:val="FormtovanvHTML"/>
        <w:ind w:left="1068"/>
        <w:rPr>
          <w:rFonts w:ascii="Times New Roman" w:hAnsi="Times New Roman" w:cs="Times New Roman"/>
          <w:sz w:val="24"/>
          <w:szCs w:val="24"/>
        </w:rPr>
      </w:pPr>
      <w:r w:rsidRPr="002D1E52">
        <w:rPr>
          <w:rFonts w:ascii="Times New Roman" w:hAnsi="Times New Roman" w:cs="Times New Roman"/>
          <w:sz w:val="24"/>
          <w:szCs w:val="24"/>
        </w:rPr>
        <w:t xml:space="preserve">Členství vzniká schválením písemné přihlášky uchazeče o řádné event. přidružené členství výborem STL a zaplacením příspěvků. </w:t>
      </w:r>
    </w:p>
    <w:p w:rsidR="00BB18B1" w:rsidRPr="00305AAA" w:rsidRDefault="00BB18B1" w:rsidP="00BB18B1">
      <w:pPr>
        <w:rPr>
          <w:rFonts w:ascii="Times New Roman" w:hAnsi="Times New Roman"/>
          <w:color w:val="030399"/>
          <w:lang w:val="pl-PL"/>
        </w:rPr>
      </w:pPr>
    </w:p>
    <w:p w:rsidR="00BB18B1" w:rsidRPr="00305AAA" w:rsidRDefault="00BB18B1" w:rsidP="00BB18B1">
      <w:pPr>
        <w:autoSpaceDE w:val="0"/>
        <w:autoSpaceDN w:val="0"/>
        <w:adjustRightInd w:val="0"/>
        <w:rPr>
          <w:rFonts w:ascii="Times New Roman" w:hAnsi="Times New Roman"/>
        </w:rPr>
      </w:pPr>
      <w:r w:rsidRPr="00305AAA">
        <w:rPr>
          <w:rFonts w:ascii="Times New Roman" w:hAnsi="Times New Roman"/>
          <w:u w:val="single"/>
        </w:rPr>
        <w:t>Úkol č. 5:</w:t>
      </w:r>
      <w:r w:rsidRPr="00305AAA">
        <w:rPr>
          <w:rFonts w:ascii="Times New Roman" w:hAnsi="Times New Roman"/>
        </w:rPr>
        <w:t xml:space="preserve"> </w:t>
      </w:r>
      <w:r w:rsidRPr="00305AAA">
        <w:rPr>
          <w:rFonts w:ascii="Times New Roman" w:hAnsi="Times New Roman"/>
          <w:b/>
        </w:rPr>
        <w:t>Registry transfuzní služby</w:t>
      </w:r>
    </w:p>
    <w:p w:rsidR="00BB18B1" w:rsidRPr="00305AAA" w:rsidRDefault="00BB18B1" w:rsidP="00BB18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AAA">
        <w:rPr>
          <w:rFonts w:ascii="Times New Roman" w:hAnsi="Times New Roman"/>
          <w:sz w:val="24"/>
          <w:szCs w:val="24"/>
        </w:rPr>
        <w:t xml:space="preserve">Hledání podpory pro vyšetřování vzácných antigenů u dárců. Na schůzi Národní transfuzní komise (NTK) byla prezentována žádost STL o příspěvek na vybudování a provoz Registru. Probíhá </w:t>
      </w:r>
      <w:proofErr w:type="spellStart"/>
      <w:r w:rsidRPr="00305AAA">
        <w:rPr>
          <w:rFonts w:ascii="Times New Roman" w:hAnsi="Times New Roman"/>
          <w:sz w:val="24"/>
          <w:szCs w:val="24"/>
        </w:rPr>
        <w:t>připrava</w:t>
      </w:r>
      <w:proofErr w:type="spellEnd"/>
      <w:r w:rsidRPr="00305AAA">
        <w:rPr>
          <w:rFonts w:ascii="Times New Roman" w:hAnsi="Times New Roman"/>
          <w:sz w:val="24"/>
          <w:szCs w:val="24"/>
        </w:rPr>
        <w:t xml:space="preserve"> podkladů, včetně možnosti podpory také pro vyšetření dárců dle HLA a HPA znaků, </w:t>
      </w:r>
      <w:proofErr w:type="spellStart"/>
      <w:r w:rsidRPr="00305AAA">
        <w:rPr>
          <w:rFonts w:ascii="Times New Roman" w:hAnsi="Times New Roman"/>
          <w:sz w:val="24"/>
          <w:szCs w:val="24"/>
        </w:rPr>
        <w:t>IgA</w:t>
      </w:r>
      <w:proofErr w:type="spellEnd"/>
      <w:r w:rsidRPr="00305A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5AAA">
        <w:rPr>
          <w:rFonts w:ascii="Times New Roman" w:hAnsi="Times New Roman"/>
          <w:sz w:val="24"/>
          <w:szCs w:val="24"/>
        </w:rPr>
        <w:t>negativních ,</w:t>
      </w:r>
      <w:proofErr w:type="gramEnd"/>
      <w:r w:rsidRPr="00305AAA">
        <w:rPr>
          <w:rFonts w:ascii="Times New Roman" w:hAnsi="Times New Roman"/>
          <w:sz w:val="24"/>
          <w:szCs w:val="24"/>
        </w:rPr>
        <w:t xml:space="preserve"> </w:t>
      </w:r>
    </w:p>
    <w:p w:rsidR="00BB18B1" w:rsidRPr="00305AAA" w:rsidRDefault="00BB18B1" w:rsidP="00BB18B1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305AAA">
        <w:rPr>
          <w:rFonts w:ascii="Times New Roman" w:hAnsi="Times New Roman"/>
          <w:sz w:val="24"/>
          <w:szCs w:val="24"/>
        </w:rPr>
        <w:t>ev. i CMV negativních dárců. Žádost o podporu bude odeslána zdravotním pojišťovnám. Úkol trvá (dr. Galusková, dr. Písačka, mgr. Bolcková).</w:t>
      </w:r>
    </w:p>
    <w:p w:rsidR="00BB18B1" w:rsidRPr="00305AAA" w:rsidRDefault="00BB18B1" w:rsidP="00BB18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B18B1" w:rsidRPr="00216EB2" w:rsidRDefault="00BB18B1" w:rsidP="00BB18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  <w:u w:val="single"/>
        </w:rPr>
        <w:t>Úkol č. 16:</w:t>
      </w:r>
      <w:r w:rsidRPr="00216EB2">
        <w:rPr>
          <w:rFonts w:ascii="Times New Roman" w:hAnsi="Times New Roman"/>
          <w:sz w:val="24"/>
          <w:szCs w:val="24"/>
        </w:rPr>
        <w:t xml:space="preserve"> </w:t>
      </w:r>
      <w:r w:rsidRPr="00216EB2">
        <w:rPr>
          <w:rFonts w:ascii="Times New Roman" w:hAnsi="Times New Roman"/>
          <w:b/>
          <w:sz w:val="24"/>
          <w:szCs w:val="24"/>
        </w:rPr>
        <w:t xml:space="preserve">Aktualizace </w:t>
      </w:r>
      <w:proofErr w:type="spellStart"/>
      <w:r w:rsidRPr="00216EB2">
        <w:rPr>
          <w:rFonts w:ascii="Times New Roman" w:hAnsi="Times New Roman"/>
          <w:b/>
          <w:sz w:val="24"/>
          <w:szCs w:val="24"/>
        </w:rPr>
        <w:t>nepodkročitelných</w:t>
      </w:r>
      <w:proofErr w:type="spellEnd"/>
      <w:r w:rsidRPr="00216EB2">
        <w:rPr>
          <w:rFonts w:ascii="Times New Roman" w:hAnsi="Times New Roman"/>
          <w:b/>
          <w:sz w:val="24"/>
          <w:szCs w:val="24"/>
        </w:rPr>
        <w:t xml:space="preserve"> mezí odbornosti 222</w:t>
      </w:r>
      <w:r w:rsidRPr="00216EB2">
        <w:rPr>
          <w:rFonts w:ascii="Times New Roman" w:hAnsi="Times New Roman"/>
          <w:sz w:val="24"/>
          <w:szCs w:val="24"/>
        </w:rPr>
        <w:t xml:space="preserve"> </w:t>
      </w:r>
    </w:p>
    <w:p w:rsidR="00BB18B1" w:rsidRPr="00216EB2" w:rsidRDefault="00BB18B1" w:rsidP="00BB18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</w:rPr>
        <w:t xml:space="preserve">Další postup dle vývoje jednání s plátci zdravotnických služeb. Výbor STL bude perspektivně </w:t>
      </w:r>
      <w:proofErr w:type="gramStart"/>
      <w:r w:rsidRPr="00216EB2">
        <w:rPr>
          <w:rFonts w:ascii="Times New Roman" w:hAnsi="Times New Roman"/>
          <w:sz w:val="24"/>
          <w:szCs w:val="24"/>
        </w:rPr>
        <w:t>zvažovat  možnost</w:t>
      </w:r>
      <w:proofErr w:type="gramEnd"/>
      <w:r w:rsidRPr="00216EB2">
        <w:rPr>
          <w:rFonts w:ascii="Times New Roman" w:hAnsi="Times New Roman"/>
          <w:sz w:val="24"/>
          <w:szCs w:val="24"/>
        </w:rPr>
        <w:t xml:space="preserve"> úpravy vyhlášky s ohledem na počet provedených výkonů. Úkol trvá (dr. Řeháček). </w:t>
      </w:r>
    </w:p>
    <w:p w:rsidR="00BB18B1" w:rsidRDefault="00BB18B1" w:rsidP="00BB18B1">
      <w:pPr>
        <w:autoSpaceDE w:val="0"/>
        <w:autoSpaceDN w:val="0"/>
        <w:adjustRightInd w:val="0"/>
        <w:spacing w:line="240" w:lineRule="auto"/>
        <w:ind w:left="48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  <w:u w:val="single"/>
        </w:rPr>
        <w:lastRenderedPageBreak/>
        <w:t xml:space="preserve">Úkol. </w:t>
      </w:r>
      <w:proofErr w:type="gramStart"/>
      <w:r w:rsidRPr="00216EB2">
        <w:rPr>
          <w:rFonts w:ascii="Times New Roman" w:hAnsi="Times New Roman"/>
          <w:sz w:val="24"/>
          <w:szCs w:val="24"/>
          <w:u w:val="single"/>
        </w:rPr>
        <w:t>č.</w:t>
      </w:r>
      <w:proofErr w:type="gramEnd"/>
      <w:r w:rsidRPr="00216EB2">
        <w:rPr>
          <w:rFonts w:ascii="Times New Roman" w:hAnsi="Times New Roman"/>
          <w:sz w:val="24"/>
          <w:szCs w:val="24"/>
          <w:u w:val="single"/>
        </w:rPr>
        <w:t xml:space="preserve"> 39</w:t>
      </w:r>
      <w:r w:rsidRPr="00216EB2">
        <w:rPr>
          <w:rFonts w:ascii="Times New Roman" w:hAnsi="Times New Roman"/>
          <w:sz w:val="24"/>
          <w:szCs w:val="24"/>
        </w:rPr>
        <w:t xml:space="preserve">: </w:t>
      </w:r>
      <w:r w:rsidRPr="00216EB2">
        <w:rPr>
          <w:rFonts w:ascii="Times New Roman" w:hAnsi="Times New Roman"/>
          <w:b/>
          <w:sz w:val="24"/>
          <w:szCs w:val="24"/>
        </w:rPr>
        <w:t>Diskuse k materiálu</w:t>
      </w:r>
      <w:r w:rsidRPr="00216EB2">
        <w:rPr>
          <w:rFonts w:ascii="Times New Roman" w:hAnsi="Times New Roman"/>
          <w:sz w:val="24"/>
          <w:szCs w:val="24"/>
        </w:rPr>
        <w:t xml:space="preserve"> „Doporučení pro skladování a transport krve, </w:t>
      </w:r>
      <w:proofErr w:type="gramStart"/>
      <w:r w:rsidRPr="00216EB2">
        <w:rPr>
          <w:rFonts w:ascii="Times New Roman" w:hAnsi="Times New Roman"/>
          <w:sz w:val="24"/>
          <w:szCs w:val="24"/>
        </w:rPr>
        <w:t xml:space="preserve">krevních </w:t>
      </w:r>
      <w:r>
        <w:rPr>
          <w:rFonts w:ascii="Times New Roman" w:hAnsi="Times New Roman"/>
          <w:sz w:val="24"/>
          <w:szCs w:val="24"/>
        </w:rPr>
        <w:t xml:space="preserve">     složek</w:t>
      </w:r>
      <w:proofErr w:type="gramEnd"/>
      <w:r>
        <w:rPr>
          <w:rFonts w:ascii="Times New Roman" w:hAnsi="Times New Roman"/>
          <w:sz w:val="24"/>
          <w:szCs w:val="24"/>
        </w:rPr>
        <w:t xml:space="preserve"> a transfuzních přípravků“.</w:t>
      </w:r>
      <w:r w:rsidRPr="00216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BB18B1" w:rsidRPr="00216EB2" w:rsidRDefault="00BB18B1" w:rsidP="00BB18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</w:rPr>
        <w:t>Dr. Masopust provedl poslední úpravy a vyvěsí dokument na webu STL. Úkol splněn.</w:t>
      </w:r>
    </w:p>
    <w:p w:rsidR="00BB18B1" w:rsidRPr="00216EB2" w:rsidRDefault="00BB18B1" w:rsidP="00BB18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  <w:u w:val="single"/>
        </w:rPr>
        <w:t>Úkol č. 42:</w:t>
      </w:r>
      <w:r w:rsidRPr="00216EB2">
        <w:rPr>
          <w:rFonts w:ascii="Times New Roman" w:hAnsi="Times New Roman"/>
          <w:sz w:val="24"/>
          <w:szCs w:val="24"/>
        </w:rPr>
        <w:t xml:space="preserve"> </w:t>
      </w:r>
      <w:r w:rsidRPr="00216EB2">
        <w:rPr>
          <w:rFonts w:ascii="Times New Roman" w:hAnsi="Times New Roman"/>
          <w:b/>
          <w:sz w:val="24"/>
          <w:szCs w:val="24"/>
        </w:rPr>
        <w:t xml:space="preserve">Indikace laboratorních výkonů </w:t>
      </w:r>
      <w:proofErr w:type="spellStart"/>
      <w:r w:rsidRPr="00216EB2">
        <w:rPr>
          <w:rFonts w:ascii="Times New Roman" w:hAnsi="Times New Roman"/>
          <w:b/>
          <w:sz w:val="24"/>
          <w:szCs w:val="24"/>
        </w:rPr>
        <w:t>transfuziologem</w:t>
      </w:r>
      <w:proofErr w:type="spellEnd"/>
      <w:r w:rsidRPr="00216EB2">
        <w:rPr>
          <w:rFonts w:ascii="Times New Roman" w:hAnsi="Times New Roman"/>
          <w:sz w:val="24"/>
          <w:szCs w:val="24"/>
        </w:rPr>
        <w:t xml:space="preserve"> </w:t>
      </w:r>
    </w:p>
    <w:p w:rsidR="00BB18B1" w:rsidRPr="00216EB2" w:rsidRDefault="00BB18B1" w:rsidP="00BB18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</w:rPr>
        <w:t xml:space="preserve">Sdílení výkonů (kódů </w:t>
      </w:r>
      <w:smartTag w:uri="urn:schemas-microsoft-com:office:smarttags" w:element="metricconverter">
        <w:smartTagPr>
          <w:attr w:name="ProductID" w:val="22022 a"/>
        </w:smartTagPr>
        <w:r w:rsidRPr="00216EB2">
          <w:rPr>
            <w:rFonts w:ascii="Times New Roman" w:hAnsi="Times New Roman"/>
            <w:sz w:val="24"/>
            <w:szCs w:val="24"/>
          </w:rPr>
          <w:t>22022 a</w:t>
        </w:r>
      </w:smartTag>
      <w:r w:rsidRPr="00216EB2">
        <w:rPr>
          <w:rFonts w:ascii="Times New Roman" w:hAnsi="Times New Roman"/>
          <w:sz w:val="24"/>
          <w:szCs w:val="24"/>
        </w:rPr>
        <w:t xml:space="preserve"> 22023) mezi odbornostmi </w:t>
      </w:r>
      <w:smartTag w:uri="urn:schemas-microsoft-com:office:smarttags" w:element="metricconverter">
        <w:smartTagPr>
          <w:attr w:name="ProductID" w:val="202 a"/>
        </w:smartTagPr>
        <w:r w:rsidRPr="00216EB2">
          <w:rPr>
            <w:rFonts w:ascii="Times New Roman" w:hAnsi="Times New Roman"/>
            <w:sz w:val="24"/>
            <w:szCs w:val="24"/>
          </w:rPr>
          <w:t>202 a</w:t>
        </w:r>
      </w:smartTag>
      <w:r w:rsidRPr="00216EB2">
        <w:rPr>
          <w:rFonts w:ascii="Times New Roman" w:hAnsi="Times New Roman"/>
          <w:sz w:val="24"/>
          <w:szCs w:val="24"/>
        </w:rPr>
        <w:t xml:space="preserve"> 222. VZP akceptuje sdílení a připravuje úpravy SW. Bližší postup vysvětlí dr. Řeháček na příští schůzi výboru. Úkol trvá.</w:t>
      </w:r>
    </w:p>
    <w:p w:rsidR="00BB18B1" w:rsidRPr="00216EB2" w:rsidRDefault="00BB18B1" w:rsidP="00BB18B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  <w:u w:val="single"/>
        </w:rPr>
        <w:t>Úkol č.</w:t>
      </w:r>
      <w:r w:rsidRPr="00216E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16EB2">
        <w:rPr>
          <w:rFonts w:ascii="Times New Roman" w:hAnsi="Times New Roman"/>
          <w:sz w:val="24"/>
          <w:szCs w:val="24"/>
          <w:u w:val="single"/>
        </w:rPr>
        <w:t>44</w:t>
      </w:r>
      <w:r w:rsidRPr="00216EB2">
        <w:rPr>
          <w:rFonts w:ascii="Times New Roman" w:hAnsi="Times New Roman"/>
          <w:b/>
          <w:sz w:val="24"/>
          <w:szCs w:val="24"/>
        </w:rPr>
        <w:t>: Navržené revize „Poučení a Dotazníku dárce“</w:t>
      </w:r>
      <w:r w:rsidRPr="00216EB2">
        <w:rPr>
          <w:rFonts w:ascii="Times New Roman" w:hAnsi="Times New Roman"/>
          <w:sz w:val="24"/>
          <w:szCs w:val="24"/>
        </w:rPr>
        <w:t xml:space="preserve"> </w:t>
      </w:r>
    </w:p>
    <w:p w:rsidR="00BB18B1" w:rsidRPr="00216EB2" w:rsidRDefault="00BB18B1" w:rsidP="00BB18B1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  <w:lang w:val="pt-BR"/>
        </w:rPr>
        <w:t>Aktuální Guide RE v. 18 byl vydán. Členové výboru zváží do příští schůzky možnosti úprav dotazníku dárce (Dr. Masopust). Úkol trvá.</w:t>
      </w:r>
    </w:p>
    <w:p w:rsidR="00BB18B1" w:rsidRPr="00216EB2" w:rsidRDefault="00BB18B1" w:rsidP="00BB18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216EB2">
        <w:rPr>
          <w:rFonts w:ascii="Times New Roman" w:hAnsi="Times New Roman"/>
          <w:sz w:val="24"/>
          <w:szCs w:val="24"/>
          <w:u w:val="single"/>
          <w:lang w:val="pt-BR"/>
        </w:rPr>
        <w:t xml:space="preserve">Úkol č. 54: </w:t>
      </w:r>
      <w:r w:rsidRPr="00216EB2">
        <w:rPr>
          <w:rFonts w:ascii="Times New Roman" w:hAnsi="Times New Roman"/>
          <w:b/>
          <w:sz w:val="24"/>
          <w:szCs w:val="24"/>
          <w:lang w:val="pt-BR"/>
        </w:rPr>
        <w:t>„Slovensko-český hematologický a transfuzní kongres 2015“</w:t>
      </w:r>
      <w:r w:rsidRPr="00216EB2">
        <w:rPr>
          <w:rFonts w:ascii="Times New Roman" w:hAnsi="Times New Roman"/>
          <w:sz w:val="24"/>
          <w:szCs w:val="24"/>
          <w:lang w:val="pt-BR"/>
        </w:rPr>
        <w:t xml:space="preserve">v Bratislavě </w:t>
      </w:r>
    </w:p>
    <w:p w:rsidR="00BB18B1" w:rsidRPr="00DE66A7" w:rsidRDefault="00BB18B1" w:rsidP="00BB18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216EB2">
        <w:rPr>
          <w:rFonts w:ascii="Times New Roman" w:hAnsi="Times New Roman"/>
          <w:sz w:val="24"/>
          <w:szCs w:val="24"/>
          <w:lang w:val="pl-PL"/>
        </w:rPr>
        <w:t xml:space="preserve">Dr. </w:t>
      </w:r>
      <w:r w:rsidRPr="00216EB2">
        <w:rPr>
          <w:rFonts w:ascii="Times New Roman" w:hAnsi="Times New Roman"/>
          <w:sz w:val="24"/>
          <w:szCs w:val="24"/>
        </w:rPr>
        <w:t>Galuszková podala informace o kongresu. Konference proběhla úspěšně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transfuziologické</w:t>
      </w:r>
      <w:proofErr w:type="spellEnd"/>
      <w:r>
        <w:rPr>
          <w:rFonts w:ascii="Times New Roman" w:hAnsi="Times New Roman"/>
          <w:sz w:val="24"/>
          <w:szCs w:val="24"/>
        </w:rPr>
        <w:t xml:space="preserve"> sekce byly sledované se značným zájmem. Byla </w:t>
      </w:r>
      <w:r w:rsidRPr="004F2620">
        <w:rPr>
          <w:rFonts w:ascii="Times New Roman" w:hAnsi="Times New Roman"/>
          <w:sz w:val="24"/>
          <w:szCs w:val="24"/>
        </w:rPr>
        <w:t xml:space="preserve">prezentována řada kvalitních přednášek a </w:t>
      </w:r>
      <w:proofErr w:type="spellStart"/>
      <w:r w:rsidRPr="004F2620">
        <w:rPr>
          <w:rFonts w:ascii="Times New Roman" w:hAnsi="Times New Roman"/>
          <w:sz w:val="24"/>
          <w:szCs w:val="24"/>
        </w:rPr>
        <w:t>posterových</w:t>
      </w:r>
      <w:proofErr w:type="spellEnd"/>
      <w:r w:rsidRPr="004F2620">
        <w:rPr>
          <w:rFonts w:ascii="Times New Roman" w:hAnsi="Times New Roman"/>
          <w:sz w:val="24"/>
          <w:szCs w:val="24"/>
        </w:rPr>
        <w:t xml:space="preserve"> sdělení autorů z ČR. Ukončeno. </w:t>
      </w:r>
    </w:p>
    <w:p w:rsidR="00FE5DD4" w:rsidRDefault="00BB18B1" w:rsidP="00FE5DD4">
      <w:pPr>
        <w:rPr>
          <w:rFonts w:ascii="Times New Roman" w:hAnsi="Times New Roman"/>
          <w:b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  <w:u w:val="single"/>
        </w:rPr>
        <w:t xml:space="preserve">Úkol č. 56:  </w:t>
      </w:r>
      <w:r w:rsidRPr="00216EB2">
        <w:rPr>
          <w:rFonts w:ascii="Times New Roman" w:hAnsi="Times New Roman"/>
          <w:b/>
          <w:sz w:val="24"/>
          <w:szCs w:val="24"/>
        </w:rPr>
        <w:t xml:space="preserve">Spolupráce </w:t>
      </w:r>
      <w:r w:rsidR="00FE5DD4">
        <w:rPr>
          <w:rFonts w:ascii="Times New Roman" w:hAnsi="Times New Roman"/>
          <w:b/>
          <w:sz w:val="24"/>
          <w:szCs w:val="24"/>
        </w:rPr>
        <w:t>s </w:t>
      </w:r>
      <w:proofErr w:type="spellStart"/>
      <w:r w:rsidR="00FE5DD4">
        <w:rPr>
          <w:rFonts w:ascii="Times New Roman" w:hAnsi="Times New Roman"/>
          <w:b/>
          <w:sz w:val="24"/>
          <w:szCs w:val="24"/>
        </w:rPr>
        <w:t>International</w:t>
      </w:r>
      <w:proofErr w:type="spellEnd"/>
      <w:r w:rsidR="00FE5DD4">
        <w:rPr>
          <w:rFonts w:ascii="Times New Roman" w:hAnsi="Times New Roman"/>
          <w:b/>
          <w:sz w:val="24"/>
          <w:szCs w:val="24"/>
        </w:rPr>
        <w:t xml:space="preserve"> College </w:t>
      </w:r>
      <w:proofErr w:type="spellStart"/>
      <w:r w:rsidR="00FE5DD4">
        <w:rPr>
          <w:rFonts w:ascii="Times New Roman" w:hAnsi="Times New Roman"/>
          <w:b/>
          <w:sz w:val="24"/>
          <w:szCs w:val="24"/>
        </w:rPr>
        <w:t>of</w:t>
      </w:r>
      <w:proofErr w:type="spellEnd"/>
      <w:r w:rsidR="00FE5D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5DD4">
        <w:rPr>
          <w:rFonts w:ascii="Times New Roman" w:hAnsi="Times New Roman"/>
          <w:b/>
          <w:sz w:val="24"/>
          <w:szCs w:val="24"/>
        </w:rPr>
        <w:t>surgerons</w:t>
      </w:r>
      <w:proofErr w:type="spellEnd"/>
      <w:r w:rsidR="00FE5DD4">
        <w:rPr>
          <w:rFonts w:ascii="Times New Roman" w:hAnsi="Times New Roman"/>
          <w:b/>
          <w:sz w:val="24"/>
          <w:szCs w:val="24"/>
        </w:rPr>
        <w:t>:</w:t>
      </w:r>
    </w:p>
    <w:p w:rsidR="00FE5DD4" w:rsidRPr="00FE5DD4" w:rsidRDefault="00BB18B1" w:rsidP="00FE5DD4">
      <w:pPr>
        <w:pStyle w:val="Odstavecseseznamem"/>
        <w:numPr>
          <w:ilvl w:val="0"/>
          <w:numId w:val="6"/>
        </w:numPr>
        <w:rPr>
          <w:rStyle w:val="hps"/>
          <w:rFonts w:ascii="Times New Roman" w:hAnsi="Times New Roman"/>
          <w:b/>
          <w:sz w:val="24"/>
          <w:szCs w:val="24"/>
        </w:rPr>
      </w:pPr>
      <w:r w:rsidRPr="00FE5DD4">
        <w:rPr>
          <w:rFonts w:ascii="Times New Roman" w:hAnsi="Times New Roman"/>
          <w:sz w:val="24"/>
          <w:szCs w:val="24"/>
        </w:rPr>
        <w:t xml:space="preserve">Ukončeno 12. 9. </w:t>
      </w:r>
      <w:r w:rsidR="00FE5DD4">
        <w:rPr>
          <w:rFonts w:ascii="Times New Roman" w:hAnsi="Times New Roman"/>
          <w:sz w:val="24"/>
          <w:szCs w:val="24"/>
        </w:rPr>
        <w:t>2015:</w:t>
      </w:r>
      <w:r w:rsidR="00843172" w:rsidRPr="00FE5DD4">
        <w:rPr>
          <w:rFonts w:ascii="Times New Roman" w:hAnsi="Times New Roman"/>
          <w:sz w:val="24"/>
          <w:szCs w:val="24"/>
        </w:rPr>
        <w:t xml:space="preserve"> </w:t>
      </w:r>
      <w:r w:rsidR="007010A0" w:rsidRPr="00FE5DD4">
        <w:rPr>
          <w:rFonts w:ascii="Times New Roman" w:hAnsi="Times New Roman"/>
          <w:sz w:val="24"/>
          <w:szCs w:val="24"/>
        </w:rPr>
        <w:t>přednášku na</w:t>
      </w:r>
      <w:r w:rsidR="00FE5DD4" w:rsidRPr="00FE5D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DD4" w:rsidRPr="00FE5DD4">
        <w:rPr>
          <w:rFonts w:ascii="Times New Roman" w:hAnsi="Times New Roman"/>
          <w:sz w:val="24"/>
          <w:szCs w:val="24"/>
        </w:rPr>
        <w:t>Jubil</w:t>
      </w:r>
      <w:r w:rsidR="00FE5DD4">
        <w:rPr>
          <w:rFonts w:ascii="Times New Roman" w:hAnsi="Times New Roman"/>
          <w:sz w:val="24"/>
          <w:szCs w:val="24"/>
        </w:rPr>
        <w:t>e</w:t>
      </w:r>
      <w:r w:rsidR="00FE5DD4" w:rsidRPr="00FE5DD4">
        <w:rPr>
          <w:rFonts w:ascii="Times New Roman" w:hAnsi="Times New Roman"/>
          <w:sz w:val="24"/>
          <w:szCs w:val="24"/>
        </w:rPr>
        <w:t>e</w:t>
      </w:r>
      <w:proofErr w:type="spellEnd"/>
      <w:r w:rsidR="00FE5DD4" w:rsidRPr="00FE5D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DD4" w:rsidRPr="00FE5DD4">
        <w:rPr>
          <w:rFonts w:ascii="Times New Roman" w:hAnsi="Times New Roman"/>
          <w:sz w:val="24"/>
          <w:szCs w:val="24"/>
        </w:rPr>
        <w:t>World</w:t>
      </w:r>
      <w:proofErr w:type="spellEnd"/>
      <w:r w:rsidR="00FE5DD4" w:rsidRPr="00FE5D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DD4" w:rsidRPr="00FE5DD4">
        <w:rPr>
          <w:rFonts w:ascii="Times New Roman" w:hAnsi="Times New Roman"/>
          <w:sz w:val="24"/>
          <w:szCs w:val="24"/>
        </w:rPr>
        <w:t>Congress</w:t>
      </w:r>
      <w:proofErr w:type="spellEnd"/>
      <w:r w:rsidR="00FE5DD4" w:rsidRPr="00FE5D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DD4" w:rsidRPr="00FE5DD4">
        <w:rPr>
          <w:rFonts w:ascii="Times New Roman" w:hAnsi="Times New Roman"/>
          <w:sz w:val="24"/>
          <w:szCs w:val="24"/>
        </w:rPr>
        <w:t>of</w:t>
      </w:r>
      <w:proofErr w:type="spellEnd"/>
      <w:r w:rsidR="00FE5DD4" w:rsidRPr="00FE5D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5DD4" w:rsidRPr="00FE5DD4">
        <w:rPr>
          <w:rFonts w:ascii="Times New Roman" w:hAnsi="Times New Roman"/>
          <w:sz w:val="24"/>
          <w:szCs w:val="24"/>
        </w:rPr>
        <w:t xml:space="preserve">ICS </w:t>
      </w:r>
      <w:r w:rsidR="00FE5DD4">
        <w:rPr>
          <w:rFonts w:ascii="Times New Roman" w:hAnsi="Times New Roman"/>
          <w:sz w:val="24"/>
          <w:szCs w:val="24"/>
        </w:rPr>
        <w:t xml:space="preserve"> </w:t>
      </w:r>
      <w:r w:rsidR="00FE5DD4" w:rsidRPr="00FE5DD4">
        <w:rPr>
          <w:rFonts w:ascii="Times New Roman" w:hAnsi="Times New Roman"/>
          <w:sz w:val="24"/>
          <w:szCs w:val="24"/>
        </w:rPr>
        <w:t>9.-12.9.2015</w:t>
      </w:r>
      <w:proofErr w:type="gramEnd"/>
      <w:r w:rsidR="00FE5DD4">
        <w:rPr>
          <w:rFonts w:ascii="Times New Roman" w:hAnsi="Times New Roman"/>
          <w:sz w:val="24"/>
          <w:szCs w:val="24"/>
        </w:rPr>
        <w:t xml:space="preserve">     </w:t>
      </w:r>
      <w:r w:rsidR="00FE5DD4" w:rsidRPr="00FE5DD4">
        <w:rPr>
          <w:rFonts w:ascii="Times New Roman" w:hAnsi="Times New Roman"/>
          <w:sz w:val="24"/>
          <w:szCs w:val="24"/>
        </w:rPr>
        <w:t xml:space="preserve"> na </w:t>
      </w:r>
      <w:r w:rsidR="007010A0" w:rsidRPr="00FE5DD4">
        <w:rPr>
          <w:rFonts w:ascii="Times New Roman" w:hAnsi="Times New Roman"/>
          <w:sz w:val="24"/>
          <w:szCs w:val="24"/>
        </w:rPr>
        <w:t xml:space="preserve"> téma</w:t>
      </w:r>
      <w:r w:rsidR="00FE5DD4" w:rsidRPr="00FE5DD4">
        <w:rPr>
          <w:rFonts w:ascii="Times New Roman" w:hAnsi="Times New Roman"/>
          <w:sz w:val="24"/>
          <w:szCs w:val="24"/>
        </w:rPr>
        <w:t xml:space="preserve"> „</w:t>
      </w:r>
      <w:r w:rsidR="00FE5DD4" w:rsidRPr="00FE5DD4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Cooperation</w:t>
      </w:r>
      <w:r w:rsidR="00FE5DD4" w:rsidRPr="00FE5DD4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of B</w:t>
      </w:r>
      <w:r w:rsidR="00FE5DD4" w:rsidRPr="00FE5DD4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lood Bankers</w:t>
      </w:r>
      <w:r w:rsidR="00FE5DD4" w:rsidRPr="00FE5DD4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FE5DD4" w:rsidRPr="00FE5DD4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and Surgeons</w:t>
      </w:r>
      <w:r w:rsidR="00FE5DD4" w:rsidRPr="00FE5DD4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FE5DD4" w:rsidRPr="00FE5DD4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in the 21th century</w:t>
      </w:r>
      <w:r w:rsidR="00FE5DD4" w:rsidRPr="00FE5DD4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FE5DD4" w:rsidRPr="00FE5DD4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-</w:t>
      </w:r>
      <w:r w:rsidR="00FE5DD4" w:rsidRPr="00FE5DD4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FE5DD4" w:rsidRPr="00FE5DD4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Facts</w:t>
      </w:r>
      <w:r w:rsidR="00FE5DD4" w:rsidRPr="00FE5DD4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FE5DD4" w:rsidRPr="00FE5DD4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 xml:space="preserve">and Perspectives” </w:t>
      </w:r>
      <w:proofErr w:type="spellStart"/>
      <w:r w:rsidR="00FE5DD4" w:rsidRPr="00FE5DD4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zpracoval</w:t>
      </w:r>
      <w:proofErr w:type="spellEnd"/>
      <w:r w:rsidR="00FE5DD4" w:rsidRPr="00FE5DD4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a </w:t>
      </w:r>
      <w:proofErr w:type="spellStart"/>
      <w:r w:rsidR="00FE5DD4" w:rsidRPr="00FE5DD4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přednesl</w:t>
      </w:r>
      <w:proofErr w:type="spellEnd"/>
      <w:r w:rsidR="00FE5DD4" w:rsidRPr="00FE5DD4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FE5DD4" w:rsidRPr="00FE5DD4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Dr.Bohoněk</w:t>
      </w:r>
      <w:proofErr w:type="spellEnd"/>
    </w:p>
    <w:p w:rsidR="00BB18B1" w:rsidRPr="00216EB2" w:rsidRDefault="00BB18B1" w:rsidP="00BB18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  <w:u w:val="single"/>
        </w:rPr>
        <w:t>Úkol č. 57</w:t>
      </w:r>
      <w:r w:rsidRPr="00216EB2">
        <w:rPr>
          <w:rFonts w:ascii="Times New Roman" w:hAnsi="Times New Roman"/>
          <w:sz w:val="24"/>
          <w:szCs w:val="24"/>
        </w:rPr>
        <w:t>:  „</w:t>
      </w:r>
      <w:r w:rsidRPr="00216EB2">
        <w:rPr>
          <w:rFonts w:ascii="Times New Roman" w:hAnsi="Times New Roman"/>
          <w:b/>
          <w:sz w:val="24"/>
          <w:szCs w:val="24"/>
        </w:rPr>
        <w:t>Standard podání transfuze“.</w:t>
      </w:r>
    </w:p>
    <w:p w:rsidR="00BB18B1" w:rsidRPr="00DE66A7" w:rsidRDefault="00BB18B1" w:rsidP="00DE66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16EB2">
        <w:rPr>
          <w:rFonts w:ascii="Times New Roman" w:hAnsi="Times New Roman"/>
          <w:sz w:val="24"/>
          <w:szCs w:val="24"/>
        </w:rPr>
        <w:t xml:space="preserve">Výbor STL zaslal návrh ostatním odborným společnostem se snahou vydat doporučení jako konsensus. Očekává se vyjádření </w:t>
      </w:r>
      <w:r w:rsidR="00DE66A7">
        <w:rPr>
          <w:rFonts w:ascii="Times New Roman" w:hAnsi="Times New Roman"/>
          <w:sz w:val="24"/>
          <w:szCs w:val="24"/>
        </w:rPr>
        <w:t xml:space="preserve">odborných společností </w:t>
      </w:r>
      <w:r w:rsidRPr="00216EB2">
        <w:rPr>
          <w:rFonts w:ascii="Times New Roman" w:hAnsi="Times New Roman"/>
          <w:sz w:val="24"/>
          <w:szCs w:val="24"/>
        </w:rPr>
        <w:t>a</w:t>
      </w:r>
      <w:r w:rsidR="00DE66A7">
        <w:rPr>
          <w:rFonts w:ascii="Times New Roman" w:hAnsi="Times New Roman"/>
          <w:sz w:val="24"/>
          <w:szCs w:val="24"/>
        </w:rPr>
        <w:t xml:space="preserve"> </w:t>
      </w:r>
      <w:r w:rsidRPr="00216EB2">
        <w:rPr>
          <w:rFonts w:ascii="Times New Roman" w:hAnsi="Times New Roman"/>
          <w:sz w:val="24"/>
          <w:szCs w:val="24"/>
        </w:rPr>
        <w:t xml:space="preserve">SÚKL. Doporučení bude vydáno v časopisu Transfuze a hematologie dnes a připravuje se jeho vydání v časopisu Postgraduální medicína </w:t>
      </w:r>
      <w:r w:rsidRPr="00DE66A7">
        <w:rPr>
          <w:rFonts w:ascii="Times New Roman" w:hAnsi="Times New Roman"/>
          <w:sz w:val="24"/>
          <w:szCs w:val="24"/>
        </w:rPr>
        <w:t>(dr. Masopust) Úkol trvá.</w:t>
      </w:r>
    </w:p>
    <w:p w:rsidR="00BB18B1" w:rsidRPr="00216EB2" w:rsidRDefault="00BB18B1" w:rsidP="00BB18B1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BB18B1" w:rsidRPr="00216EB2" w:rsidRDefault="00BB18B1" w:rsidP="00BB18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16EB2">
        <w:rPr>
          <w:rFonts w:ascii="Times New Roman" w:hAnsi="Times New Roman"/>
          <w:sz w:val="24"/>
          <w:szCs w:val="24"/>
        </w:rPr>
        <w:t>Výbor zvažuje př</w:t>
      </w:r>
      <w:r>
        <w:rPr>
          <w:rFonts w:ascii="Times New Roman" w:hAnsi="Times New Roman"/>
          <w:sz w:val="24"/>
          <w:szCs w:val="24"/>
        </w:rPr>
        <w:t>í</w:t>
      </w:r>
      <w:r w:rsidRPr="00216EB2">
        <w:rPr>
          <w:rFonts w:ascii="Times New Roman" w:hAnsi="Times New Roman"/>
          <w:sz w:val="24"/>
          <w:szCs w:val="24"/>
        </w:rPr>
        <w:t xml:space="preserve">pravu stručných pokynů pro podání </w:t>
      </w:r>
      <w:proofErr w:type="spellStart"/>
      <w:r w:rsidRPr="00216EB2">
        <w:rPr>
          <w:rFonts w:ascii="Times New Roman" w:hAnsi="Times New Roman"/>
          <w:sz w:val="24"/>
          <w:szCs w:val="24"/>
        </w:rPr>
        <w:t>tranfuzních</w:t>
      </w:r>
      <w:proofErr w:type="spellEnd"/>
      <w:r w:rsidRPr="00216EB2">
        <w:rPr>
          <w:rFonts w:ascii="Times New Roman" w:hAnsi="Times New Roman"/>
          <w:sz w:val="24"/>
          <w:szCs w:val="24"/>
        </w:rPr>
        <w:t xml:space="preserve"> přípravků formou „příručního letáku“. Členové výboru připraví do příští schůze návrhy.</w:t>
      </w:r>
    </w:p>
    <w:p w:rsidR="00BB18B1" w:rsidRPr="00216EB2" w:rsidRDefault="00BB18B1" w:rsidP="00BB18B1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u w:val="single"/>
        </w:rPr>
      </w:pPr>
      <w:r w:rsidRPr="00216EB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18B1" w:rsidRPr="00216EB2" w:rsidRDefault="00BB18B1" w:rsidP="00BB18B1">
      <w:pPr>
        <w:pStyle w:val="Odstavecseseznamem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</w:p>
    <w:p w:rsidR="00BB18B1" w:rsidRPr="00216EB2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6EB2">
        <w:rPr>
          <w:rFonts w:ascii="Times New Roman" w:hAnsi="Times New Roman"/>
          <w:b/>
          <w:sz w:val="24"/>
          <w:szCs w:val="24"/>
        </w:rPr>
        <w:t>Další úkoly:</w:t>
      </w:r>
    </w:p>
    <w:p w:rsidR="00BB18B1" w:rsidRDefault="00BB18B1" w:rsidP="00BB18B1">
      <w:pPr>
        <w:pStyle w:val="FormtovanvHTML"/>
        <w:ind w:left="720"/>
        <w:rPr>
          <w:rFonts w:ascii="Times New Roman" w:hAnsi="Times New Roman" w:cs="Times New Roman"/>
          <w:sz w:val="24"/>
          <w:szCs w:val="24"/>
        </w:rPr>
      </w:pPr>
    </w:p>
    <w:p w:rsidR="00BB18B1" w:rsidRPr="00216EB2" w:rsidRDefault="00BB18B1" w:rsidP="00BB18B1">
      <w:pPr>
        <w:pStyle w:val="Formtovanv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6EB2">
        <w:rPr>
          <w:rFonts w:ascii="Times New Roman" w:hAnsi="Times New Roman" w:cs="Times New Roman"/>
          <w:sz w:val="24"/>
          <w:szCs w:val="24"/>
        </w:rPr>
        <w:t>Výbor STL schválil přihlášené zájemce o členství v STL: jména jsou uvedena v příloze zápisu.</w:t>
      </w:r>
    </w:p>
    <w:p w:rsidR="00BB18B1" w:rsidRPr="00216EB2" w:rsidRDefault="00BB18B1" w:rsidP="00BB18B1">
      <w:pPr>
        <w:pStyle w:val="FormtovanvHTML"/>
        <w:ind w:left="720"/>
        <w:rPr>
          <w:rFonts w:ascii="Times New Roman" w:hAnsi="Times New Roman" w:cs="Times New Roman"/>
          <w:sz w:val="24"/>
          <w:szCs w:val="24"/>
        </w:rPr>
      </w:pPr>
    </w:p>
    <w:p w:rsidR="00BB18B1" w:rsidRPr="00C5237C" w:rsidRDefault="00BB18B1" w:rsidP="00BB18B1">
      <w:pPr>
        <w:pStyle w:val="FormtovanvHTML"/>
        <w:numPr>
          <w:ilvl w:val="0"/>
          <w:numId w:val="4"/>
        </w:numPr>
        <w:rPr>
          <w:rStyle w:val="list0020paragraphchar"/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 w:cs="Times New Roman"/>
          <w:sz w:val="24"/>
          <w:szCs w:val="24"/>
        </w:rPr>
        <w:t>F</w:t>
      </w:r>
      <w:r w:rsidRPr="00216EB2">
        <w:rPr>
          <w:rStyle w:val="list0020paragraphchar"/>
          <w:rFonts w:ascii="Times New Roman" w:hAnsi="Times New Roman"/>
          <w:sz w:val="24"/>
          <w:szCs w:val="24"/>
        </w:rPr>
        <w:t>ormulář ÚZIS. Dr. Turek připravil návrh formuláře, který ÚZIS akceptuje a současně žádá přípravu pokynů k vyplnění (dr. Turek). Úkol trvá.</w:t>
      </w:r>
    </w:p>
    <w:p w:rsidR="00BB18B1" w:rsidRPr="00C5237C" w:rsidRDefault="00BB18B1" w:rsidP="00BB18B1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noProof/>
          <w:sz w:val="24"/>
          <w:szCs w:val="24"/>
        </w:rPr>
        <w:t xml:space="preserve">Výbor STL pověřil dr. Turka zpracováním dat z formulářů ÚZIS za všechna ZTS v </w:t>
      </w:r>
      <w:r w:rsidRPr="00C5237C">
        <w:rPr>
          <w:rFonts w:ascii="Times New Roman" w:hAnsi="Times New Roman"/>
          <w:noProof/>
          <w:sz w:val="24"/>
          <w:szCs w:val="24"/>
        </w:rPr>
        <w:t>ČR. Výsledky budou publikovány v nadcházejícím čísle Transfuze a hematologi</w:t>
      </w:r>
      <w:r>
        <w:rPr>
          <w:rFonts w:ascii="Times New Roman" w:hAnsi="Times New Roman"/>
          <w:noProof/>
          <w:sz w:val="24"/>
          <w:szCs w:val="24"/>
        </w:rPr>
        <w:t xml:space="preserve">e </w:t>
      </w:r>
      <w:r w:rsidRPr="00C5237C">
        <w:rPr>
          <w:rFonts w:ascii="Times New Roman" w:hAnsi="Times New Roman"/>
          <w:noProof/>
          <w:sz w:val="24"/>
          <w:szCs w:val="24"/>
        </w:rPr>
        <w:t xml:space="preserve">Dnes. Úkol trvá. </w:t>
      </w:r>
    </w:p>
    <w:p w:rsidR="00BB18B1" w:rsidRPr="00216EB2" w:rsidRDefault="00BB18B1" w:rsidP="00BB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8B1" w:rsidRPr="00216EB2" w:rsidRDefault="00BB18B1" w:rsidP="00BB18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16EB2">
        <w:rPr>
          <w:rFonts w:ascii="Times New Roman" w:hAnsi="Times New Roman"/>
          <w:sz w:val="24"/>
          <w:szCs w:val="24"/>
        </w:rPr>
        <w:lastRenderedPageBreak/>
        <w:t xml:space="preserve">Mgr. Bolcková </w:t>
      </w:r>
      <w:proofErr w:type="gramStart"/>
      <w:r w:rsidRPr="00216EB2">
        <w:rPr>
          <w:rFonts w:ascii="Times New Roman" w:hAnsi="Times New Roman"/>
          <w:sz w:val="24"/>
          <w:szCs w:val="24"/>
        </w:rPr>
        <w:t>navrhla</w:t>
      </w:r>
      <w:proofErr w:type="gramEnd"/>
      <w:r w:rsidRPr="00216EB2">
        <w:rPr>
          <w:rFonts w:ascii="Times New Roman" w:hAnsi="Times New Roman"/>
          <w:sz w:val="24"/>
          <w:szCs w:val="24"/>
        </w:rPr>
        <w:t xml:space="preserve"> kartičky pro pacienty s nálezem klinicky významných </w:t>
      </w:r>
      <w:proofErr w:type="gramStart"/>
      <w:r w:rsidRPr="00216EB2">
        <w:rPr>
          <w:rFonts w:ascii="Times New Roman" w:hAnsi="Times New Roman"/>
          <w:sz w:val="24"/>
          <w:szCs w:val="24"/>
        </w:rPr>
        <w:t>alo</w:t>
      </w:r>
      <w:proofErr w:type="gramEnd"/>
      <w:r w:rsidRPr="00216EB2">
        <w:rPr>
          <w:rFonts w:ascii="Times New Roman" w:hAnsi="Times New Roman"/>
          <w:sz w:val="24"/>
          <w:szCs w:val="24"/>
        </w:rPr>
        <w:t xml:space="preserve"> i autoprotilátek. Výbor návrh schválil (bude pro informaci přílohou zápisu). Úkol splněn.</w:t>
      </w:r>
    </w:p>
    <w:p w:rsidR="00BB18B1" w:rsidRDefault="00BB18B1" w:rsidP="00BB18B1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BE297B" w:rsidRDefault="00BE297B" w:rsidP="00BB18B1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BE297B" w:rsidRPr="00216EB2" w:rsidRDefault="00BE297B" w:rsidP="00BB18B1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BB18B1" w:rsidRPr="00C5237C" w:rsidRDefault="00BB18B1" w:rsidP="00BB18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</w:rPr>
        <w:t xml:space="preserve">Dr. Procházková: </w:t>
      </w:r>
    </w:p>
    <w:p w:rsidR="00BB18B1" w:rsidRPr="00216EB2" w:rsidRDefault="00BB18B1" w:rsidP="00BB18B1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</w:rPr>
        <w:t>proběhla diskuse k návrhu na centrální evidenci pracovišť, která nabízejí specializované postupy. Zašle připravovaný materiál členům výboru k doplnění a k úpravám.</w:t>
      </w:r>
    </w:p>
    <w:p w:rsidR="00BB18B1" w:rsidRPr="00216EB2" w:rsidRDefault="00BB18B1" w:rsidP="00BB18B1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B18B1" w:rsidRPr="00216EB2" w:rsidRDefault="00BB18B1" w:rsidP="00BB18B1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noProof/>
          <w:sz w:val="24"/>
          <w:szCs w:val="24"/>
        </w:rPr>
        <w:t>Diskutována možnost podpory pro členy STL při vzdělávacích akcích (autoři vyzvaných přednášek, podpora publikační činnosti a pod). Dr. Galuszková bude konzultovat možnosti s právním oddělením.</w:t>
      </w:r>
    </w:p>
    <w:p w:rsidR="00BB18B1" w:rsidRPr="00216EB2" w:rsidRDefault="00BB18B1" w:rsidP="00BB18B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B18B1" w:rsidRPr="00216EB2" w:rsidRDefault="00BB18B1" w:rsidP="00BB18B1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Dr. Procházková připraví návrh </w:t>
      </w:r>
      <w:r w:rsidRPr="00216EB2">
        <w:rPr>
          <w:rFonts w:ascii="Times New Roman" w:hAnsi="Times New Roman"/>
          <w:sz w:val="24"/>
          <w:szCs w:val="24"/>
        </w:rPr>
        <w:t>archivac</w:t>
      </w:r>
      <w:r>
        <w:rPr>
          <w:rFonts w:ascii="Times New Roman" w:hAnsi="Times New Roman"/>
          <w:sz w:val="24"/>
          <w:szCs w:val="24"/>
        </w:rPr>
        <w:t>e</w:t>
      </w:r>
      <w:r w:rsidRPr="00216EB2">
        <w:rPr>
          <w:rFonts w:ascii="Times New Roman" w:hAnsi="Times New Roman"/>
          <w:sz w:val="24"/>
          <w:szCs w:val="24"/>
        </w:rPr>
        <w:t xml:space="preserve"> dokumentů</w:t>
      </w:r>
      <w:r>
        <w:rPr>
          <w:rFonts w:ascii="Times New Roman" w:hAnsi="Times New Roman"/>
          <w:sz w:val="24"/>
          <w:szCs w:val="24"/>
        </w:rPr>
        <w:t xml:space="preserve"> pro ZTS.</w:t>
      </w:r>
      <w:r w:rsidRPr="00216EB2">
        <w:rPr>
          <w:rFonts w:ascii="Times New Roman" w:hAnsi="Times New Roman"/>
          <w:sz w:val="24"/>
          <w:szCs w:val="24"/>
        </w:rPr>
        <w:t xml:space="preserve"> Členové výboru zašlou pro informaci </w:t>
      </w:r>
      <w:r>
        <w:rPr>
          <w:rFonts w:ascii="Times New Roman" w:hAnsi="Times New Roman"/>
          <w:sz w:val="24"/>
          <w:szCs w:val="24"/>
        </w:rPr>
        <w:t xml:space="preserve">postupy </w:t>
      </w:r>
      <w:r w:rsidRPr="00216EB2">
        <w:rPr>
          <w:rFonts w:ascii="Times New Roman" w:hAnsi="Times New Roman"/>
          <w:sz w:val="24"/>
          <w:szCs w:val="24"/>
        </w:rPr>
        <w:t xml:space="preserve">ze svých pracovišť. </w:t>
      </w:r>
    </w:p>
    <w:p w:rsidR="00BB18B1" w:rsidRPr="00216EB2" w:rsidRDefault="00BB18B1" w:rsidP="00BB18B1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18B1" w:rsidRPr="00216EB2" w:rsidRDefault="00BB18B1" w:rsidP="00BB18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</w:rPr>
        <w:t xml:space="preserve">Dr. Galuszková informovala: </w:t>
      </w:r>
    </w:p>
    <w:p w:rsidR="00BB18B1" w:rsidRPr="00C7532B" w:rsidRDefault="00BB18B1" w:rsidP="00BB18B1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</w:rPr>
        <w:t xml:space="preserve">Pracovní dny v transfuzním lékařství se budou konat v roce 2016 </w:t>
      </w:r>
      <w:r>
        <w:rPr>
          <w:rFonts w:ascii="Times New Roman" w:hAnsi="Times New Roman"/>
          <w:sz w:val="24"/>
          <w:szCs w:val="24"/>
        </w:rPr>
        <w:t xml:space="preserve">na podzim </w:t>
      </w:r>
      <w:r w:rsidRPr="00216EB2">
        <w:rPr>
          <w:rFonts w:ascii="Times New Roman" w:hAnsi="Times New Roman"/>
          <w:sz w:val="24"/>
          <w:szCs w:val="24"/>
        </w:rPr>
        <w:t xml:space="preserve">v Ústí nad Labem. </w:t>
      </w:r>
      <w:r w:rsidRPr="00C7532B">
        <w:rPr>
          <w:rFonts w:ascii="Times New Roman" w:hAnsi="Times New Roman"/>
          <w:sz w:val="24"/>
          <w:szCs w:val="24"/>
        </w:rPr>
        <w:t xml:space="preserve">Dr. Masopust: připravuje vstupní informace o pořádání akce, včetně termínů a zaměření odborných sekcí.  </w:t>
      </w:r>
    </w:p>
    <w:p w:rsidR="00BB18B1" w:rsidRPr="00AD3938" w:rsidRDefault="00BB18B1" w:rsidP="00BB1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18B1" w:rsidRPr="00AD3938" w:rsidRDefault="00BB18B1" w:rsidP="00BB18B1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532B">
        <w:rPr>
          <w:rFonts w:ascii="Times New Roman" w:hAnsi="Times New Roman"/>
          <w:sz w:val="24"/>
          <w:szCs w:val="24"/>
        </w:rPr>
        <w:t xml:space="preserve">Přečetla dopis MUDr. </w:t>
      </w:r>
      <w:r>
        <w:rPr>
          <w:rFonts w:ascii="Times New Roman" w:hAnsi="Times New Roman"/>
          <w:sz w:val="24"/>
          <w:szCs w:val="24"/>
        </w:rPr>
        <w:t xml:space="preserve">E. </w:t>
      </w:r>
      <w:r w:rsidRPr="00C7532B">
        <w:rPr>
          <w:rFonts w:ascii="Times New Roman" w:hAnsi="Times New Roman"/>
          <w:sz w:val="24"/>
          <w:szCs w:val="24"/>
        </w:rPr>
        <w:t>Tesařové, v kterém oznamuje změn</w:t>
      </w:r>
      <w:r>
        <w:rPr>
          <w:rFonts w:ascii="Times New Roman" w:hAnsi="Times New Roman"/>
          <w:sz w:val="24"/>
          <w:szCs w:val="24"/>
        </w:rPr>
        <w:t>u</w:t>
      </w:r>
      <w:r w:rsidRPr="00C7532B">
        <w:rPr>
          <w:rFonts w:ascii="Times New Roman" w:hAnsi="Times New Roman"/>
          <w:sz w:val="24"/>
          <w:szCs w:val="24"/>
        </w:rPr>
        <w:t xml:space="preserve"> na pozici primářky Transfuzního a tkáňového oddělení v Brně. </w:t>
      </w:r>
      <w:r w:rsidRPr="00AD3938">
        <w:rPr>
          <w:rFonts w:ascii="Times New Roman" w:hAnsi="Times New Roman"/>
          <w:sz w:val="24"/>
          <w:szCs w:val="24"/>
        </w:rPr>
        <w:t>Od 1. 9. je primářkou MUDr. Hana Lejdarová</w:t>
      </w:r>
      <w:r>
        <w:rPr>
          <w:rFonts w:ascii="Times New Roman" w:hAnsi="Times New Roman"/>
          <w:sz w:val="24"/>
          <w:szCs w:val="24"/>
        </w:rPr>
        <w:t>.</w:t>
      </w:r>
    </w:p>
    <w:p w:rsidR="00BB18B1" w:rsidRPr="002F6A94" w:rsidRDefault="00BB18B1" w:rsidP="00BB18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BB18B1" w:rsidRDefault="00BB18B1" w:rsidP="00BB18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5237C">
        <w:rPr>
          <w:rFonts w:ascii="Times New Roman" w:hAnsi="Times New Roman"/>
          <w:sz w:val="24"/>
          <w:szCs w:val="24"/>
          <w:lang w:eastAsia="cs-CZ"/>
        </w:rPr>
        <w:t>D</w:t>
      </w:r>
      <w:r>
        <w:rPr>
          <w:rFonts w:ascii="Times New Roman" w:hAnsi="Times New Roman"/>
          <w:sz w:val="24"/>
          <w:szCs w:val="24"/>
          <w:lang w:eastAsia="cs-CZ"/>
        </w:rPr>
        <w:t>oc. Gašová</w:t>
      </w:r>
      <w:r w:rsidRPr="00C5237C">
        <w:rPr>
          <w:rFonts w:ascii="Times New Roman" w:hAnsi="Times New Roman"/>
          <w:sz w:val="24"/>
          <w:szCs w:val="24"/>
          <w:lang w:eastAsia="cs-CZ"/>
        </w:rPr>
        <w:t>:</w:t>
      </w:r>
    </w:p>
    <w:p w:rsidR="00BB18B1" w:rsidRDefault="00BB18B1" w:rsidP="00BB18B1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zúčastní se aktivně mezinárodního setkání společnosti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Sotio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, které proběhne v Praze od 22. - 24. 10.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tr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 Bude přednesena přednáška na téma separačních technik pro přípravu mononukleárních buněk pro protinádorovou imunoterapii</w:t>
      </w:r>
      <w:r w:rsidRPr="008F0585">
        <w:rPr>
          <w:rFonts w:ascii="Times New Roman" w:hAnsi="Times New Roman"/>
          <w:sz w:val="24"/>
          <w:szCs w:val="24"/>
          <w:lang w:eastAsia="cs-CZ"/>
        </w:rPr>
        <w:t>.</w:t>
      </w:r>
    </w:p>
    <w:p w:rsidR="00BB18B1" w:rsidRPr="008F0585" w:rsidRDefault="00BB18B1" w:rsidP="00BB18B1">
      <w:pPr>
        <w:pStyle w:val="Odstavecseseznamem"/>
        <w:ind w:left="1440"/>
        <w:rPr>
          <w:rFonts w:ascii="Times New Roman" w:hAnsi="Times New Roman"/>
          <w:sz w:val="24"/>
          <w:szCs w:val="24"/>
          <w:lang w:eastAsia="cs-CZ"/>
        </w:rPr>
      </w:pPr>
    </w:p>
    <w:p w:rsidR="00BB18B1" w:rsidRPr="00C7532B" w:rsidRDefault="00BB18B1" w:rsidP="00BB18B1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Informovala o žádosti společnost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Fresenius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o podporu při jednáních se ZP o zavedení metody extrakorporální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rheoferéza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do terapie nemocných a o možnosti její úhrady z veřejného zdravotního pojištění. Bližší informace podá na příští schůzi výboru.    </w:t>
      </w:r>
    </w:p>
    <w:p w:rsidR="00BB18B1" w:rsidRPr="00E86F49" w:rsidRDefault="00BB18B1" w:rsidP="00BB18B1">
      <w:pPr>
        <w:pStyle w:val="Odstavecseseznamem"/>
        <w:ind w:left="1440"/>
        <w:rPr>
          <w:rFonts w:ascii="Times New Roman" w:hAnsi="Times New Roman"/>
          <w:sz w:val="24"/>
          <w:szCs w:val="24"/>
          <w:lang w:eastAsia="cs-CZ"/>
        </w:rPr>
      </w:pPr>
    </w:p>
    <w:p w:rsidR="00BB18B1" w:rsidRPr="00C5237C" w:rsidRDefault="00BB18B1" w:rsidP="00BB18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5237C">
        <w:rPr>
          <w:rFonts w:ascii="Times New Roman" w:hAnsi="Times New Roman"/>
          <w:sz w:val="24"/>
          <w:szCs w:val="24"/>
          <w:lang w:eastAsia="cs-CZ"/>
        </w:rPr>
        <w:t>Dr. Řeháček:</w:t>
      </w:r>
    </w:p>
    <w:p w:rsidR="00BB18B1" w:rsidRDefault="00BB18B1" w:rsidP="00BB18B1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cs-CZ"/>
        </w:rPr>
      </w:pPr>
      <w:proofErr w:type="gramStart"/>
      <w:r w:rsidRPr="00C5237C">
        <w:rPr>
          <w:rFonts w:ascii="Times New Roman" w:hAnsi="Times New Roman"/>
          <w:sz w:val="24"/>
          <w:szCs w:val="24"/>
          <w:lang w:eastAsia="cs-CZ"/>
        </w:rPr>
        <w:t>20.10. se</w:t>
      </w:r>
      <w:proofErr w:type="gramEnd"/>
      <w:r w:rsidRPr="00C5237C">
        <w:rPr>
          <w:rFonts w:ascii="Times New Roman" w:hAnsi="Times New Roman"/>
          <w:sz w:val="24"/>
          <w:szCs w:val="24"/>
          <w:lang w:eastAsia="cs-CZ"/>
        </w:rPr>
        <w:t xml:space="preserve"> zúčastní jednání  Odborné komise pro zdrav. laboratoře ČIA</w:t>
      </w:r>
      <w:r>
        <w:rPr>
          <w:rFonts w:ascii="Times New Roman" w:hAnsi="Times New Roman"/>
          <w:sz w:val="24"/>
          <w:szCs w:val="24"/>
          <w:lang w:eastAsia="cs-CZ"/>
        </w:rPr>
        <w:t>. Žádá</w:t>
      </w:r>
      <w:r w:rsidRPr="00C5237C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členy výboru </w:t>
      </w:r>
      <w:r w:rsidRPr="00C5237C">
        <w:rPr>
          <w:rFonts w:ascii="Times New Roman" w:hAnsi="Times New Roman"/>
          <w:sz w:val="24"/>
          <w:szCs w:val="24"/>
          <w:lang w:eastAsia="cs-CZ"/>
        </w:rPr>
        <w:t>o zaslání případných podnětů k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C5237C">
        <w:rPr>
          <w:rFonts w:ascii="Times New Roman" w:hAnsi="Times New Roman"/>
          <w:sz w:val="24"/>
          <w:szCs w:val="24"/>
          <w:lang w:eastAsia="cs-CZ"/>
        </w:rPr>
        <w:t>projednání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BB18B1" w:rsidRDefault="00BB18B1" w:rsidP="00BB18B1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cs-CZ"/>
        </w:rPr>
      </w:pPr>
      <w:r w:rsidRPr="00C5237C">
        <w:rPr>
          <w:rFonts w:ascii="Times New Roman" w:hAnsi="Times New Roman"/>
          <w:sz w:val="24"/>
          <w:szCs w:val="24"/>
          <w:lang w:eastAsia="cs-CZ"/>
        </w:rPr>
        <w:t xml:space="preserve">Spolu s dr. Turkem a FAR MZ zjišťoval stav prací na Národním registru osob vyřazených z dárcovství krve (NROVDK). Od prosince 2014 dosud neproběhlo testování napojení NROVDK na SW programy ZTS. </w:t>
      </w:r>
    </w:p>
    <w:p w:rsidR="00BB18B1" w:rsidRPr="002F6A94" w:rsidRDefault="00BB18B1" w:rsidP="00BB18B1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cs-CZ"/>
        </w:rPr>
      </w:pPr>
      <w:r w:rsidRPr="00C5237C">
        <w:rPr>
          <w:rFonts w:ascii="Times New Roman" w:hAnsi="Times New Roman"/>
          <w:sz w:val="24"/>
          <w:szCs w:val="24"/>
          <w:lang w:eastAsia="cs-CZ"/>
        </w:rPr>
        <w:t xml:space="preserve">Plánované zářijové jednání NASKL + pracovní skupiny ČLS pro sdílené laboratorní. </w:t>
      </w:r>
      <w:proofErr w:type="gramStart"/>
      <w:r w:rsidRPr="00C5237C">
        <w:rPr>
          <w:rFonts w:ascii="Times New Roman" w:hAnsi="Times New Roman"/>
          <w:sz w:val="24"/>
          <w:szCs w:val="24"/>
          <w:lang w:eastAsia="cs-CZ"/>
        </w:rPr>
        <w:t>výkony</w:t>
      </w:r>
      <w:proofErr w:type="gramEnd"/>
      <w:r w:rsidRPr="00C5237C">
        <w:rPr>
          <w:rFonts w:ascii="Times New Roman" w:hAnsi="Times New Roman"/>
          <w:sz w:val="24"/>
          <w:szCs w:val="24"/>
          <w:lang w:eastAsia="cs-CZ"/>
        </w:rPr>
        <w:t xml:space="preserve"> bylo bez náhrady zrušeno</w:t>
      </w:r>
      <w:r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C5237C">
        <w:rPr>
          <w:rFonts w:ascii="Times New Roman" w:hAnsi="Times New Roman"/>
          <w:sz w:val="24"/>
          <w:szCs w:val="24"/>
          <w:lang w:eastAsia="cs-CZ"/>
        </w:rPr>
        <w:t>další plánovaný termín je v prosinci.</w:t>
      </w:r>
    </w:p>
    <w:p w:rsidR="00BB18B1" w:rsidRPr="00216EB2" w:rsidRDefault="00BB18B1" w:rsidP="00BB18B1">
      <w:pPr>
        <w:rPr>
          <w:rFonts w:ascii="Times New Roman" w:hAnsi="Times New Roman"/>
          <w:b/>
          <w:bCs/>
          <w:sz w:val="24"/>
          <w:szCs w:val="24"/>
        </w:rPr>
      </w:pPr>
      <w:r w:rsidRPr="00216EB2">
        <w:rPr>
          <w:rFonts w:ascii="Times New Roman" w:hAnsi="Times New Roman"/>
          <w:b/>
          <w:bCs/>
          <w:sz w:val="24"/>
          <w:szCs w:val="24"/>
        </w:rPr>
        <w:lastRenderedPageBreak/>
        <w:t>Termín příští schůze výboru STL bude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216EB2">
        <w:rPr>
          <w:rFonts w:ascii="Times New Roman" w:hAnsi="Times New Roman"/>
          <w:b/>
          <w:bCs/>
          <w:sz w:val="24"/>
          <w:szCs w:val="24"/>
        </w:rPr>
        <w:t>.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16EB2">
        <w:rPr>
          <w:rFonts w:ascii="Times New Roman" w:hAnsi="Times New Roman"/>
          <w:b/>
          <w:bCs/>
          <w:sz w:val="24"/>
          <w:szCs w:val="24"/>
        </w:rPr>
        <w:t xml:space="preserve">. 2015 v 10:30 h v ÚHKT, budova A. </w:t>
      </w:r>
    </w:p>
    <w:p w:rsidR="00BB18B1" w:rsidRPr="00216EB2" w:rsidRDefault="00BB18B1" w:rsidP="00BB18B1">
      <w:pPr>
        <w:rPr>
          <w:rFonts w:ascii="Times New Roman" w:hAnsi="Times New Roman"/>
          <w:sz w:val="24"/>
          <w:szCs w:val="24"/>
        </w:rPr>
      </w:pPr>
      <w:r w:rsidRPr="00216EB2">
        <w:rPr>
          <w:rFonts w:ascii="Times New Roman" w:hAnsi="Times New Roman"/>
          <w:sz w:val="24"/>
          <w:szCs w:val="24"/>
        </w:rPr>
        <w:t xml:space="preserve">Zapsala: doc. MUDr. Zdenka Gašová, CSc                                               </w:t>
      </w:r>
    </w:p>
    <w:p w:rsidR="00A95F40" w:rsidRDefault="00A95F40"/>
    <w:sectPr w:rsidR="00A95F40" w:rsidSect="00A95F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6F" w:rsidRDefault="0020476F" w:rsidP="00BB18B1">
      <w:pPr>
        <w:spacing w:after="0" w:line="240" w:lineRule="auto"/>
      </w:pPr>
      <w:r>
        <w:separator/>
      </w:r>
    </w:p>
  </w:endnote>
  <w:endnote w:type="continuationSeparator" w:id="0">
    <w:p w:rsidR="0020476F" w:rsidRDefault="0020476F" w:rsidP="00BB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4832"/>
      <w:docPartObj>
        <w:docPartGallery w:val="Page Numbers (Bottom of Page)"/>
        <w:docPartUnique/>
      </w:docPartObj>
    </w:sdtPr>
    <w:sdtContent>
      <w:p w:rsidR="00BB18B1" w:rsidRDefault="00740B44">
        <w:pPr>
          <w:pStyle w:val="Zpat"/>
          <w:jc w:val="center"/>
        </w:pPr>
        <w:r>
          <w:fldChar w:fldCharType="begin"/>
        </w:r>
        <w:r w:rsidR="00A21A80">
          <w:instrText xml:space="preserve"> PAGE   \* MERGEFORMAT </w:instrText>
        </w:r>
        <w:r>
          <w:fldChar w:fldCharType="separate"/>
        </w:r>
        <w:r w:rsidR="00FE5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8B1" w:rsidRDefault="00BB18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6F" w:rsidRDefault="0020476F" w:rsidP="00BB18B1">
      <w:pPr>
        <w:spacing w:after="0" w:line="240" w:lineRule="auto"/>
      </w:pPr>
      <w:r>
        <w:separator/>
      </w:r>
    </w:p>
  </w:footnote>
  <w:footnote w:type="continuationSeparator" w:id="0">
    <w:p w:rsidR="0020476F" w:rsidRDefault="0020476F" w:rsidP="00BB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CDE"/>
    <w:multiLevelType w:val="hybridMultilevel"/>
    <w:tmpl w:val="82FC9656"/>
    <w:lvl w:ilvl="0" w:tplc="5A2E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2241F"/>
    <w:multiLevelType w:val="hybridMultilevel"/>
    <w:tmpl w:val="4546FC0E"/>
    <w:lvl w:ilvl="0" w:tplc="5A2E0B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A2E0BB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532C2A"/>
    <w:multiLevelType w:val="hybridMultilevel"/>
    <w:tmpl w:val="3EA6D648"/>
    <w:lvl w:ilvl="0" w:tplc="5A2E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2E0B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B37A4"/>
    <w:multiLevelType w:val="hybridMultilevel"/>
    <w:tmpl w:val="BA36269A"/>
    <w:lvl w:ilvl="0" w:tplc="0718A76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B272814"/>
    <w:multiLevelType w:val="hybridMultilevel"/>
    <w:tmpl w:val="5CB4D316"/>
    <w:lvl w:ilvl="0" w:tplc="5A2E0B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FF12692"/>
    <w:multiLevelType w:val="hybridMultilevel"/>
    <w:tmpl w:val="378C7A3A"/>
    <w:lvl w:ilvl="0" w:tplc="5A2E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8B1"/>
    <w:rsid w:val="00127DB5"/>
    <w:rsid w:val="001E1640"/>
    <w:rsid w:val="0020476F"/>
    <w:rsid w:val="00286364"/>
    <w:rsid w:val="002A074A"/>
    <w:rsid w:val="00677AB2"/>
    <w:rsid w:val="007010A0"/>
    <w:rsid w:val="00740B44"/>
    <w:rsid w:val="00843172"/>
    <w:rsid w:val="009E3F1E"/>
    <w:rsid w:val="00A21A80"/>
    <w:rsid w:val="00A86046"/>
    <w:rsid w:val="00A95F40"/>
    <w:rsid w:val="00AF3215"/>
    <w:rsid w:val="00BB18B1"/>
    <w:rsid w:val="00BE297B"/>
    <w:rsid w:val="00DE66A7"/>
    <w:rsid w:val="00E66ABE"/>
    <w:rsid w:val="00FB6774"/>
    <w:rsid w:val="00FE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8B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B18B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B18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B18B1"/>
    <w:rPr>
      <w:rFonts w:ascii="Consolas" w:eastAsia="Calibri" w:hAnsi="Consolas" w:cs="Times New Roman"/>
      <w:sz w:val="21"/>
      <w:szCs w:val="21"/>
    </w:rPr>
  </w:style>
  <w:style w:type="paragraph" w:styleId="FormtovanvHTML">
    <w:name w:val="HTML Preformatted"/>
    <w:basedOn w:val="Normln"/>
    <w:link w:val="FormtovanvHTMLChar"/>
    <w:uiPriority w:val="99"/>
    <w:unhideWhenUsed/>
    <w:rsid w:val="00BB1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18B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list0020paragraphchar">
    <w:name w:val="list_0020paragraph__char"/>
    <w:basedOn w:val="Standardnpsmoodstavce"/>
    <w:uiPriority w:val="99"/>
    <w:rsid w:val="00BB18B1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BB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18B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8B1"/>
    <w:rPr>
      <w:rFonts w:ascii="Calibri" w:eastAsia="Calibri" w:hAnsi="Calibri" w:cs="Times New Roman"/>
    </w:rPr>
  </w:style>
  <w:style w:type="character" w:customStyle="1" w:styleId="hps">
    <w:name w:val="hps"/>
    <w:basedOn w:val="Standardnpsmoodstavce"/>
    <w:rsid w:val="00FE5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gasova</dc:creator>
  <cp:lastModifiedBy>uvn</cp:lastModifiedBy>
  <cp:revision>2</cp:revision>
  <dcterms:created xsi:type="dcterms:W3CDTF">2015-11-16T10:42:00Z</dcterms:created>
  <dcterms:modified xsi:type="dcterms:W3CDTF">2015-11-16T10:42:00Z</dcterms:modified>
</cp:coreProperties>
</file>